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F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B406CF" w:rsidRPr="006A7324" w:rsidRDefault="00B406CF" w:rsidP="00B406CF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48"/>
        <w:gridCol w:w="222"/>
        <w:gridCol w:w="222"/>
      </w:tblGrid>
      <w:tr w:rsidR="00B406CF" w:rsidRPr="00641839" w:rsidTr="00B406CF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4872"/>
              <w:gridCol w:w="4708"/>
              <w:gridCol w:w="4774"/>
            </w:tblGrid>
            <w:tr w:rsidR="00D159EA" w:rsidRPr="00641839" w:rsidTr="00953F42">
              <w:trPr>
                <w:trHeight w:val="1591"/>
              </w:trPr>
              <w:tc>
                <w:tcPr>
                  <w:tcW w:w="4872" w:type="dxa"/>
                </w:tcPr>
                <w:p w:rsidR="00D159EA" w:rsidRPr="00641839" w:rsidRDefault="00D159EA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«РАССМОТРЕНО»</w:t>
                  </w:r>
                </w:p>
                <w:p w:rsidR="00D159EA" w:rsidRPr="008A07F6" w:rsidRDefault="00D159EA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уководитель МО учителей начальных  классов</w:t>
                  </w:r>
                </w:p>
                <w:p w:rsidR="00D159EA" w:rsidRDefault="00D159EA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________  </w:t>
                  </w:r>
                  <w:r w:rsidR="0091302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Эгго А.Л.</w:t>
                  </w:r>
                </w:p>
                <w:p w:rsidR="00D159EA" w:rsidRPr="00641839" w:rsidRDefault="00D159EA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Протокол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  8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18.05.2018 г.</w:t>
                  </w:r>
                </w:p>
                <w:p w:rsidR="00D159EA" w:rsidRPr="00641839" w:rsidRDefault="00D159EA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D159EA" w:rsidRPr="00641839" w:rsidRDefault="00D159EA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«СОГЛАСОВАНО»</w:t>
                  </w:r>
                </w:p>
                <w:p w:rsidR="00D159EA" w:rsidRDefault="00D65D93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D159EA"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</w:t>
                  </w:r>
                  <w:r w:rsidR="00D159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итель директора по УВР</w:t>
                  </w:r>
                </w:p>
                <w:p w:rsidR="00D159EA" w:rsidRPr="00641839" w:rsidRDefault="00913026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_______ Баженова Т.М.</w:t>
                  </w:r>
                </w:p>
                <w:p w:rsidR="00D159EA" w:rsidRPr="00070538" w:rsidRDefault="00D159EA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7053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19.05.2018 г.</w:t>
                  </w:r>
                </w:p>
              </w:tc>
              <w:tc>
                <w:tcPr>
                  <w:tcW w:w="4774" w:type="dxa"/>
                </w:tcPr>
                <w:p w:rsidR="00D159EA" w:rsidRPr="00641839" w:rsidRDefault="00D159EA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«УТВЕРЖДЕНА</w:t>
                  </w: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»</w:t>
                  </w:r>
                </w:p>
                <w:p w:rsidR="00D159EA" w:rsidRPr="00641839" w:rsidRDefault="00D159EA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Приказ № </w:t>
                  </w:r>
                  <w:r w:rsidR="00315FD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15FD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.0</w:t>
                  </w:r>
                  <w:r w:rsidR="00315FD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.2018 г.</w:t>
                  </w:r>
                </w:p>
                <w:p w:rsidR="00D159EA" w:rsidRPr="00641839" w:rsidRDefault="00D159EA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B406CF" w:rsidRPr="00641839" w:rsidRDefault="00B406CF" w:rsidP="00B406CF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06CF" w:rsidRDefault="00B406CF" w:rsidP="00B406CF">
      <w:pPr>
        <w:rPr>
          <w:rFonts w:ascii="Times New Roman" w:hAnsi="Times New Roman" w:cs="Times New Roman"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406CF" w:rsidRPr="00753C2B" w:rsidRDefault="00B406CF" w:rsidP="00B406CF">
      <w:pPr>
        <w:pStyle w:val="a3"/>
        <w:rPr>
          <w:rFonts w:ascii="Times New Roman" w:hAnsi="Times New Roman" w:cs="Times New Roman"/>
          <w:b/>
        </w:rPr>
      </w:pPr>
    </w:p>
    <w:p w:rsidR="00B406CF" w:rsidRP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Default="00B406CF" w:rsidP="00B40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06CF" w:rsidRPr="00E26CD1" w:rsidRDefault="00FA3AF8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Факультативный курс</w:t>
      </w:r>
      <w:r w:rsidR="00B406CF" w:rsidRPr="00753C2B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EC5E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огика</w:t>
      </w:r>
      <w:r w:rsidR="00852EE0">
        <w:rPr>
          <w:rFonts w:ascii="Times New Roman" w:hAnsi="Times New Roman" w:cs="Times New Roman"/>
          <w:b/>
          <w:sz w:val="28"/>
          <w:szCs w:val="28"/>
        </w:rPr>
        <w:t xml:space="preserve"> (34 ч)</w:t>
      </w:r>
    </w:p>
    <w:p w:rsidR="00B406CF" w:rsidRPr="00753C2B" w:rsidRDefault="00D159EA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 к</w:t>
      </w:r>
      <w:r w:rsidR="00B406CF"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 w:rsidR="00B406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B406CF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 w:rsidRPr="00753C2B">
        <w:rPr>
          <w:rFonts w:ascii="Times New Roman" w:hAnsi="Times New Roman" w:cs="Times New Roman"/>
          <w:b/>
          <w:sz w:val="28"/>
          <w:szCs w:val="28"/>
          <w:u w:val="single"/>
        </w:rPr>
        <w:t>Нестерова Елена Анатольевна</w:t>
      </w:r>
    </w:p>
    <w:p w:rsidR="00B406CF" w:rsidRPr="00753C2B" w:rsidRDefault="00B406CF" w:rsidP="00B40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  <w:r w:rsidRPr="00753C2B">
        <w:rPr>
          <w:rFonts w:ascii="Times New Roman" w:hAnsi="Times New Roman" w:cs="Times New Roman"/>
          <w:b/>
          <w:sz w:val="28"/>
          <w:szCs w:val="28"/>
          <w:u w:val="single"/>
        </w:rPr>
        <w:t>высшая</w:t>
      </w: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B406CF" w:rsidRDefault="00B406CF" w:rsidP="00B406CF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CF" w:rsidRPr="006A7324" w:rsidRDefault="00B406CF" w:rsidP="00B406CF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CA0C13" w:rsidRDefault="00CA0C13"/>
    <w:p w:rsidR="00B406CF" w:rsidRPr="00EC5E95" w:rsidRDefault="00B406CF"/>
    <w:p w:rsidR="0027209E" w:rsidRPr="00EC5E95" w:rsidRDefault="0027209E"/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изучения </w:t>
      </w:r>
      <w:r w:rsidR="00755FF0">
        <w:rPr>
          <w:rFonts w:ascii="Times New Roman" w:hAnsi="Times New Roman" w:cs="Times New Roman"/>
          <w:b/>
          <w:bCs/>
          <w:sz w:val="24"/>
          <w:szCs w:val="24"/>
        </w:rPr>
        <w:t>факультативного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A3AF8">
        <w:rPr>
          <w:rFonts w:ascii="Times New Roman" w:hAnsi="Times New Roman" w:cs="Times New Roman"/>
          <w:b/>
          <w:bCs/>
          <w:sz w:val="24"/>
          <w:szCs w:val="24"/>
        </w:rPr>
        <w:t>Логика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 xml:space="preserve">     В результате изучения данного </w:t>
      </w:r>
      <w:proofErr w:type="gramStart"/>
      <w:r w:rsidRPr="0027209E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27209E">
        <w:rPr>
          <w:rFonts w:ascii="Times New Roman" w:hAnsi="Times New Roman" w:cs="Times New Roman"/>
          <w:sz w:val="24"/>
          <w:szCs w:val="24"/>
        </w:rPr>
        <w:t xml:space="preserve"> в третьем классе обучающиеся п</w:t>
      </w:r>
      <w:r>
        <w:rPr>
          <w:rFonts w:ascii="Times New Roman" w:hAnsi="Times New Roman" w:cs="Times New Roman"/>
          <w:sz w:val="24"/>
          <w:szCs w:val="24"/>
        </w:rPr>
        <w:t xml:space="preserve">олучат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27209E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spellEnd"/>
      <w:r w:rsidRPr="0027209E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</w:p>
    <w:p w:rsidR="0027209E" w:rsidRPr="0027209E" w:rsidRDefault="0027209E" w:rsidP="0027209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уметь выбирать целевые и смысловые установки для своих действий и поступков;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сотрудничать с учителем и сверстниками в разных ситуациях.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09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7209E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7209E">
        <w:rPr>
          <w:rFonts w:ascii="Times New Roman" w:hAnsi="Times New Roman" w:cs="Times New Roman"/>
          <w:sz w:val="24"/>
          <w:szCs w:val="24"/>
        </w:rPr>
        <w:t xml:space="preserve"> в третьем классе являются формирование </w:t>
      </w:r>
      <w:proofErr w:type="gramStart"/>
      <w:r w:rsidRPr="0027209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27209E">
        <w:rPr>
          <w:rFonts w:ascii="Times New Roman" w:hAnsi="Times New Roman" w:cs="Times New Roman"/>
          <w:sz w:val="24"/>
          <w:szCs w:val="24"/>
        </w:rPr>
        <w:t xml:space="preserve"> УДД: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b/>
          <w:sz w:val="24"/>
          <w:szCs w:val="24"/>
        </w:rPr>
        <w:t>Регулятивные УДД</w:t>
      </w:r>
      <w:r w:rsidRPr="0027209E">
        <w:rPr>
          <w:rFonts w:ascii="Times New Roman" w:hAnsi="Times New Roman" w:cs="Times New Roman"/>
          <w:sz w:val="24"/>
          <w:szCs w:val="24"/>
        </w:rPr>
        <w:t>: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понимать причины успеха/неуспеха учебной </w:t>
      </w:r>
      <w:proofErr w:type="spellStart"/>
      <w:r w:rsidRPr="0027209E">
        <w:rPr>
          <w:rFonts w:ascii="Times New Roman" w:hAnsi="Times New Roman" w:cs="Times New Roman"/>
          <w:sz w:val="24"/>
          <w:szCs w:val="24"/>
        </w:rPr>
        <w:t>дятельности</w:t>
      </w:r>
      <w:proofErr w:type="spellEnd"/>
      <w:r w:rsidRPr="0027209E">
        <w:rPr>
          <w:rFonts w:ascii="Times New Roman" w:hAnsi="Times New Roman" w:cs="Times New Roman"/>
          <w:sz w:val="24"/>
          <w:szCs w:val="24"/>
        </w:rPr>
        <w:t>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формировать умение планировать и контролировать учебные действия в соответствии с поставленной задачей;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осваивать начальные формы рефлексии.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9E">
        <w:rPr>
          <w:rFonts w:ascii="Times New Roman" w:hAnsi="Times New Roman" w:cs="Times New Roman"/>
          <w:b/>
          <w:sz w:val="24"/>
          <w:szCs w:val="24"/>
        </w:rPr>
        <w:t>Познавательные УДД: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овладевать современными средствами массовой информации: сбор, преобразование, сохранение информации;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соблюдать нормы этики и этикета;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9E">
        <w:rPr>
          <w:rFonts w:ascii="Times New Roman" w:hAnsi="Times New Roman" w:cs="Times New Roman"/>
          <w:b/>
          <w:sz w:val="24"/>
          <w:szCs w:val="24"/>
        </w:rPr>
        <w:t>Коммуникативные УДД: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учиться выполнять различные роли в группе (лидера, исполнителя, критика);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учиться аргументировать, доказывать;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учиться вести дискуссию.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7209E">
        <w:rPr>
          <w:rFonts w:ascii="Times New Roman" w:hAnsi="Times New Roman" w:cs="Times New Roman"/>
          <w:sz w:val="24"/>
          <w:szCs w:val="24"/>
        </w:rPr>
        <w:t xml:space="preserve"> изучения курса в третьем класса являются формирование следующих умений: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выделять свойства предметов;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обобщать по некоторому признаку, находить закономерность;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сопоставлять части и целое для предметов и действий;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описывать простой порядок действий для достижения заданной цели;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приводить примеры истинных и ложных высказываний;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приводить примеры отрицаний;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проводить аналогию между разными предметами;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>выполнять логические упражнения на нахождение закономерностей, сопоставляя и аргументируя свой ответ;</w:t>
      </w:r>
    </w:p>
    <w:p w:rsidR="0027209E" w:rsidRPr="0027209E" w:rsidRDefault="0027209E" w:rsidP="00272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09E">
        <w:rPr>
          <w:rFonts w:ascii="Times New Roman" w:hAnsi="Times New Roman" w:cs="Times New Roman"/>
          <w:sz w:val="24"/>
          <w:szCs w:val="24"/>
        </w:rPr>
        <w:t>•</w:t>
      </w:r>
      <w:r w:rsidRPr="0027209E">
        <w:rPr>
          <w:rFonts w:ascii="Times New Roman" w:hAnsi="Times New Roman" w:cs="Times New Roman"/>
          <w:sz w:val="24"/>
          <w:szCs w:val="24"/>
        </w:rPr>
        <w:tab/>
        <w:t xml:space="preserve">рассуждать и доказывать свою мысль и свое решение. </w:t>
      </w: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7AD" w:rsidRDefault="00EE77A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Pr="00B406CF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9780"/>
        <w:gridCol w:w="1843"/>
      </w:tblGrid>
      <w:tr w:rsidR="00B406CF" w:rsidRPr="006A7324" w:rsidTr="006C4402">
        <w:tc>
          <w:tcPr>
            <w:tcW w:w="2908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780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B406CF" w:rsidRPr="00BE6CB5" w:rsidRDefault="00B406CF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06CF" w:rsidRPr="006A7324" w:rsidTr="006C4402">
        <w:tc>
          <w:tcPr>
            <w:tcW w:w="2908" w:type="dxa"/>
          </w:tcPr>
          <w:p w:rsidR="00B406CF" w:rsidRPr="00B406CF" w:rsidRDefault="0027209E" w:rsidP="00B406C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hAnsi="Times New Roman" w:cs="Times New Roman"/>
                <w:sz w:val="24"/>
                <w:szCs w:val="24"/>
              </w:rPr>
              <w:t>Свойства, признаки и составные части предметов</w:t>
            </w:r>
          </w:p>
        </w:tc>
        <w:tc>
          <w:tcPr>
            <w:tcW w:w="9780" w:type="dxa"/>
          </w:tcPr>
          <w:p w:rsidR="00B406CF" w:rsidRPr="00C77833" w:rsidRDefault="0027209E" w:rsidP="005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hAnsi="Times New Roman" w:cs="Times New Roman"/>
                <w:sz w:val="24"/>
                <w:szCs w:val="24"/>
              </w:rPr>
              <w:t>Закономерность в чередовании признаков. Классификация по какому-то признаку. Состав предметов.</w:t>
            </w:r>
          </w:p>
        </w:tc>
        <w:tc>
          <w:tcPr>
            <w:tcW w:w="1843" w:type="dxa"/>
          </w:tcPr>
          <w:p w:rsidR="00B406CF" w:rsidRPr="006C4402" w:rsidRDefault="0027209E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C44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406CF" w:rsidRPr="006A7324" w:rsidTr="006C4402">
        <w:tc>
          <w:tcPr>
            <w:tcW w:w="2908" w:type="dxa"/>
          </w:tcPr>
          <w:p w:rsidR="00B406CF" w:rsidRPr="00B406CF" w:rsidRDefault="0027209E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9780" w:type="dxa"/>
          </w:tcPr>
          <w:p w:rsidR="00B406CF" w:rsidRPr="00C77833" w:rsidRDefault="0027209E" w:rsidP="005B5603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09E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предметов по признакам. Симметрия. Симметричные фигуры.</w:t>
            </w:r>
          </w:p>
        </w:tc>
        <w:tc>
          <w:tcPr>
            <w:tcW w:w="1843" w:type="dxa"/>
          </w:tcPr>
          <w:p w:rsidR="00B406CF" w:rsidRPr="006A7324" w:rsidRDefault="002D5D23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40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406CF" w:rsidRPr="006A7324" w:rsidTr="006C4402">
        <w:tc>
          <w:tcPr>
            <w:tcW w:w="2908" w:type="dxa"/>
          </w:tcPr>
          <w:p w:rsidR="00B406CF" w:rsidRPr="00B406CF" w:rsidRDefault="0027209E" w:rsidP="00B406CF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9780" w:type="dxa"/>
          </w:tcPr>
          <w:p w:rsidR="00B406CF" w:rsidRPr="00E26CD1" w:rsidRDefault="0027209E" w:rsidP="005B56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27209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Перестановки. Размещения. Сочетания.</w:t>
            </w:r>
          </w:p>
        </w:tc>
        <w:tc>
          <w:tcPr>
            <w:tcW w:w="1843" w:type="dxa"/>
          </w:tcPr>
          <w:p w:rsidR="00B406CF" w:rsidRPr="006A7324" w:rsidRDefault="0027209E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C440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406CF" w:rsidRPr="006A7324" w:rsidTr="006C4402">
        <w:tc>
          <w:tcPr>
            <w:tcW w:w="2908" w:type="dxa"/>
          </w:tcPr>
          <w:p w:rsidR="00B406CF" w:rsidRPr="00B406CF" w:rsidRDefault="0027209E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9780" w:type="dxa"/>
          </w:tcPr>
          <w:p w:rsidR="00B406CF" w:rsidRPr="00B406CF" w:rsidRDefault="0027209E" w:rsidP="00E26CD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действия предметов. Обратные действия. Порядок действий. Последовательность событий.</w:t>
            </w:r>
          </w:p>
        </w:tc>
        <w:tc>
          <w:tcPr>
            <w:tcW w:w="1843" w:type="dxa"/>
          </w:tcPr>
          <w:p w:rsidR="00B406CF" w:rsidRPr="006A7324" w:rsidRDefault="0027209E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C440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C4402" w:rsidRPr="006A7324" w:rsidTr="006C4402">
        <w:tc>
          <w:tcPr>
            <w:tcW w:w="2908" w:type="dxa"/>
          </w:tcPr>
          <w:p w:rsidR="006C4402" w:rsidRPr="006C4402" w:rsidRDefault="0027209E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hAnsi="Times New Roman" w:cs="Times New Roman"/>
                <w:sz w:val="24"/>
                <w:szCs w:val="24"/>
              </w:rPr>
              <w:t>Взаимосвязь между родовыми и видовыми понятиями</w:t>
            </w:r>
          </w:p>
        </w:tc>
        <w:tc>
          <w:tcPr>
            <w:tcW w:w="9780" w:type="dxa"/>
          </w:tcPr>
          <w:p w:rsidR="006C4402" w:rsidRPr="006C4402" w:rsidRDefault="0027209E" w:rsidP="00E26CD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209E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Математические отношения, замаскированные в виде задач-шуток.</w:t>
            </w:r>
          </w:p>
        </w:tc>
        <w:tc>
          <w:tcPr>
            <w:tcW w:w="1843" w:type="dxa"/>
          </w:tcPr>
          <w:p w:rsidR="006C4402" w:rsidRDefault="0027209E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C440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E77AD" w:rsidRPr="006A7324" w:rsidTr="006C4402">
        <w:tc>
          <w:tcPr>
            <w:tcW w:w="2908" w:type="dxa"/>
          </w:tcPr>
          <w:p w:rsidR="00EE77AD" w:rsidRPr="0027209E" w:rsidRDefault="00EE77AD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Элементы логики</w:t>
            </w:r>
          </w:p>
        </w:tc>
        <w:tc>
          <w:tcPr>
            <w:tcW w:w="9780" w:type="dxa"/>
          </w:tcPr>
          <w:p w:rsidR="00EE77AD" w:rsidRPr="0027209E" w:rsidRDefault="00EE77AD" w:rsidP="00E26CD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77AD">
              <w:rPr>
                <w:rFonts w:ascii="Times New Roman" w:eastAsia="Arial Unicode MS" w:hAnsi="Times New Roman" w:cs="Times New Roman"/>
                <w:sz w:val="24"/>
                <w:szCs w:val="24"/>
              </w:rPr>
              <w:t>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      </w:r>
          </w:p>
        </w:tc>
        <w:tc>
          <w:tcPr>
            <w:tcW w:w="1843" w:type="dxa"/>
          </w:tcPr>
          <w:p w:rsidR="00EE77AD" w:rsidRPr="00EE77AD" w:rsidRDefault="00DD079B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E77AD" w:rsidRPr="006A7324" w:rsidTr="006C4402">
        <w:tc>
          <w:tcPr>
            <w:tcW w:w="2908" w:type="dxa"/>
          </w:tcPr>
          <w:p w:rsidR="00EE77AD" w:rsidRPr="0027209E" w:rsidRDefault="00EE77AD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9780" w:type="dxa"/>
          </w:tcPr>
          <w:p w:rsidR="00EE77AD" w:rsidRPr="0027209E" w:rsidRDefault="00EE77AD" w:rsidP="00E26CD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77AD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 загадок, чайнвордов. Создание фантастического сюжета на тему «Состав предметов».</w:t>
            </w:r>
          </w:p>
        </w:tc>
        <w:tc>
          <w:tcPr>
            <w:tcW w:w="1843" w:type="dxa"/>
          </w:tcPr>
          <w:p w:rsidR="00EE77AD" w:rsidRPr="00EE77AD" w:rsidRDefault="00EE77AD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EE77AD" w:rsidRPr="006A7324" w:rsidTr="006C4402">
        <w:tc>
          <w:tcPr>
            <w:tcW w:w="2908" w:type="dxa"/>
          </w:tcPr>
          <w:p w:rsidR="00EE77AD" w:rsidRPr="00EE77AD" w:rsidRDefault="00EE77AD" w:rsidP="00B406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</w:t>
            </w:r>
          </w:p>
        </w:tc>
        <w:tc>
          <w:tcPr>
            <w:tcW w:w="9780" w:type="dxa"/>
          </w:tcPr>
          <w:p w:rsidR="00EE77AD" w:rsidRPr="00EE77AD" w:rsidRDefault="00EE77AD" w:rsidP="00E26CD1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77AD">
              <w:rPr>
                <w:rFonts w:ascii="Times New Roman" w:eastAsia="Arial Unicode MS" w:hAnsi="Times New Roman" w:cs="Times New Roman"/>
                <w:sz w:val="24"/>
                <w:szCs w:val="24"/>
              </w:rPr>
              <w:t>Логические упражнения. Логические игры. Логические задачи. Интеллектуальные викторины</w:t>
            </w:r>
          </w:p>
        </w:tc>
        <w:tc>
          <w:tcPr>
            <w:tcW w:w="1843" w:type="dxa"/>
          </w:tcPr>
          <w:p w:rsidR="00EE77AD" w:rsidRDefault="00DD079B" w:rsidP="00B406C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A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E5D" w:rsidRPr="00B406CF" w:rsidRDefault="00187E5D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6CF" w:rsidRPr="00B406CF" w:rsidRDefault="00B406CF" w:rsidP="00B406CF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C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406CF" w:rsidRDefault="00B406CF" w:rsidP="00B406CF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06C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7E5D" w:rsidRPr="00187E5D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курса основана на материалах курса «Мир логики», автор </w:t>
      </w:r>
      <w:proofErr w:type="spellStart"/>
      <w:r w:rsidR="00187E5D" w:rsidRPr="00187E5D">
        <w:rPr>
          <w:rFonts w:ascii="Times New Roman" w:hAnsi="Times New Roman" w:cs="Times New Roman"/>
          <w:i/>
          <w:iCs/>
          <w:sz w:val="24"/>
          <w:szCs w:val="24"/>
        </w:rPr>
        <w:t>С.Гин</w:t>
      </w:r>
      <w:proofErr w:type="spellEnd"/>
      <w:r w:rsidR="00187E5D" w:rsidRPr="00187E5D">
        <w:rPr>
          <w:rFonts w:ascii="Times New Roman" w:hAnsi="Times New Roman" w:cs="Times New Roman"/>
          <w:i/>
          <w:iCs/>
          <w:sz w:val="24"/>
          <w:szCs w:val="24"/>
        </w:rPr>
        <w:t xml:space="preserve"> и на материалах адаптированной програ</w:t>
      </w:r>
      <w:r w:rsidR="00187E5D">
        <w:rPr>
          <w:rFonts w:ascii="Times New Roman" w:hAnsi="Times New Roman" w:cs="Times New Roman"/>
          <w:i/>
          <w:iCs/>
          <w:sz w:val="24"/>
          <w:szCs w:val="24"/>
        </w:rPr>
        <w:t>ммы «Логика», автор Е.Нестерова</w:t>
      </w:r>
      <w:proofErr w:type="gramStart"/>
      <w:r w:rsidR="00187E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87E5D" w:rsidRPr="00187E5D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="00187E5D" w:rsidRPr="00187E5D">
        <w:rPr>
          <w:rFonts w:ascii="Times New Roman" w:hAnsi="Times New Roman" w:cs="Times New Roman"/>
          <w:i/>
          <w:iCs/>
          <w:sz w:val="24"/>
          <w:szCs w:val="24"/>
        </w:rPr>
        <w:t xml:space="preserve">урс «Мир логики» прошел апробацию в  школах России, Украины и Белоруссии, курс «Логика» в МБОУ СОШ п. Усть-Уда и в школах </w:t>
      </w:r>
      <w:proofErr w:type="spellStart"/>
      <w:r w:rsidR="00187E5D" w:rsidRPr="00187E5D">
        <w:rPr>
          <w:rFonts w:ascii="Times New Roman" w:hAnsi="Times New Roman" w:cs="Times New Roman"/>
          <w:i/>
          <w:iCs/>
          <w:sz w:val="24"/>
          <w:szCs w:val="24"/>
        </w:rPr>
        <w:t>Усть-Удинского</w:t>
      </w:r>
      <w:proofErr w:type="spellEnd"/>
      <w:r w:rsidR="00187E5D" w:rsidRPr="00187E5D">
        <w:rPr>
          <w:rFonts w:ascii="Times New Roman" w:hAnsi="Times New Roman" w:cs="Times New Roman"/>
          <w:i/>
          <w:iCs/>
          <w:sz w:val="24"/>
          <w:szCs w:val="24"/>
        </w:rPr>
        <w:t xml:space="preserve"> района.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>, 201</w:t>
      </w:r>
      <w:r w:rsidR="00187E5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406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406CF" w:rsidRPr="00B406CF" w:rsidRDefault="00B406CF" w:rsidP="00B406CF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569"/>
        <w:gridCol w:w="1560"/>
        <w:gridCol w:w="1275"/>
        <w:gridCol w:w="1276"/>
      </w:tblGrid>
      <w:tr w:rsidR="00B406CF" w:rsidRPr="00B406CF" w:rsidTr="0027537E">
        <w:tc>
          <w:tcPr>
            <w:tcW w:w="851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9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60" w:type="dxa"/>
            <w:vMerge w:val="restart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B406CF" w:rsidRPr="00B406CF" w:rsidTr="0027537E">
        <w:trPr>
          <w:trHeight w:val="326"/>
        </w:trPr>
        <w:tc>
          <w:tcPr>
            <w:tcW w:w="851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9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6CF" w:rsidRPr="00B406CF" w:rsidRDefault="00B406CF" w:rsidP="00B40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06CF" w:rsidRPr="00B406CF" w:rsidTr="0027537E">
        <w:trPr>
          <w:trHeight w:val="326"/>
        </w:trPr>
        <w:tc>
          <w:tcPr>
            <w:tcW w:w="14531" w:type="dxa"/>
            <w:gridSpan w:val="5"/>
            <w:vAlign w:val="center"/>
          </w:tcPr>
          <w:p w:rsidR="00B406CF" w:rsidRPr="00ED5568" w:rsidRDefault="00EE77AD" w:rsidP="00ED55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AD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Свойства, признаки и составные части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EE77AD" w:rsidRPr="00B406CF" w:rsidTr="0027537E">
        <w:trPr>
          <w:trHeight w:val="326"/>
        </w:trPr>
        <w:tc>
          <w:tcPr>
            <w:tcW w:w="851" w:type="dxa"/>
          </w:tcPr>
          <w:p w:rsidR="00EE77AD" w:rsidRPr="00B21453" w:rsidRDefault="00EE77AD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:rsidR="00EE77AD" w:rsidRPr="00EE77AD" w:rsidRDefault="00EE77AD" w:rsidP="00EE77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Входной тест.</w:t>
            </w:r>
          </w:p>
        </w:tc>
        <w:tc>
          <w:tcPr>
            <w:tcW w:w="1560" w:type="dxa"/>
          </w:tcPr>
          <w:p w:rsidR="00EE77AD" w:rsidRPr="00ED5568" w:rsidRDefault="00EE77AD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AD" w:rsidRPr="00B406CF" w:rsidTr="0027537E">
        <w:trPr>
          <w:trHeight w:val="326"/>
        </w:trPr>
        <w:tc>
          <w:tcPr>
            <w:tcW w:w="851" w:type="dxa"/>
          </w:tcPr>
          <w:p w:rsidR="00EE77AD" w:rsidRPr="00B21453" w:rsidRDefault="00EE77AD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9" w:type="dxa"/>
          </w:tcPr>
          <w:p w:rsidR="00EE77AD" w:rsidRPr="00EE77AD" w:rsidRDefault="00EE77AD" w:rsidP="00EE77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Закономерности в чередовании признаков.</w:t>
            </w:r>
          </w:p>
        </w:tc>
        <w:tc>
          <w:tcPr>
            <w:tcW w:w="1560" w:type="dxa"/>
          </w:tcPr>
          <w:p w:rsidR="00EE77AD" w:rsidRPr="00ED5568" w:rsidRDefault="00EE77AD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AD" w:rsidRPr="00B406CF" w:rsidTr="0027537E">
        <w:trPr>
          <w:trHeight w:val="326"/>
        </w:trPr>
        <w:tc>
          <w:tcPr>
            <w:tcW w:w="851" w:type="dxa"/>
          </w:tcPr>
          <w:p w:rsidR="00EE77AD" w:rsidRPr="00B21453" w:rsidRDefault="00EE77AD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9" w:type="dxa"/>
          </w:tcPr>
          <w:p w:rsidR="00EE77AD" w:rsidRPr="00EE77AD" w:rsidRDefault="00EE77AD" w:rsidP="00EE77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Классификация по какому-то признаку.</w:t>
            </w:r>
          </w:p>
        </w:tc>
        <w:tc>
          <w:tcPr>
            <w:tcW w:w="1560" w:type="dxa"/>
          </w:tcPr>
          <w:p w:rsidR="00EE77AD" w:rsidRPr="00ED5568" w:rsidRDefault="00EE77AD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AD" w:rsidRPr="00B406CF" w:rsidTr="00D31C9B">
        <w:trPr>
          <w:trHeight w:val="326"/>
        </w:trPr>
        <w:tc>
          <w:tcPr>
            <w:tcW w:w="14531" w:type="dxa"/>
            <w:gridSpan w:val="5"/>
          </w:tcPr>
          <w:p w:rsidR="00EE77AD" w:rsidRPr="00EE77AD" w:rsidRDefault="00EE77AD" w:rsidP="00EE77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AD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="002D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Pr="00EE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E77AD" w:rsidRPr="00B406CF" w:rsidTr="0027537E">
        <w:trPr>
          <w:trHeight w:val="326"/>
        </w:trPr>
        <w:tc>
          <w:tcPr>
            <w:tcW w:w="851" w:type="dxa"/>
          </w:tcPr>
          <w:p w:rsidR="00EE77AD" w:rsidRPr="00B21453" w:rsidRDefault="00EE77AD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9" w:type="dxa"/>
          </w:tcPr>
          <w:p w:rsidR="00EE77AD" w:rsidRPr="00EE77AD" w:rsidRDefault="00EE77AD" w:rsidP="00EE77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признакам.</w:t>
            </w:r>
          </w:p>
        </w:tc>
        <w:tc>
          <w:tcPr>
            <w:tcW w:w="1560" w:type="dxa"/>
          </w:tcPr>
          <w:p w:rsidR="00EE77AD" w:rsidRPr="00ED5568" w:rsidRDefault="00EE77AD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AD" w:rsidRPr="00B406CF" w:rsidTr="0027537E">
        <w:trPr>
          <w:trHeight w:val="326"/>
        </w:trPr>
        <w:tc>
          <w:tcPr>
            <w:tcW w:w="851" w:type="dxa"/>
          </w:tcPr>
          <w:p w:rsidR="00EE77AD" w:rsidRPr="00B21453" w:rsidRDefault="00EE77AD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9" w:type="dxa"/>
          </w:tcPr>
          <w:p w:rsidR="00EE77AD" w:rsidRPr="00EE77AD" w:rsidRDefault="00EE77AD" w:rsidP="00EE77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77AD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1560" w:type="dxa"/>
          </w:tcPr>
          <w:p w:rsidR="00EE77AD" w:rsidRPr="00ED5568" w:rsidRDefault="00EE77AD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7AD" w:rsidRPr="00ED5568" w:rsidRDefault="00EE77AD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69" w:type="dxa"/>
          </w:tcPr>
          <w:p w:rsidR="002D5D23" w:rsidRPr="002D5D23" w:rsidRDefault="002D5D23" w:rsidP="002D5D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Найди отличия.</w:t>
            </w:r>
          </w:p>
        </w:tc>
        <w:tc>
          <w:tcPr>
            <w:tcW w:w="1560" w:type="dxa"/>
          </w:tcPr>
          <w:p w:rsidR="002D5D23" w:rsidRPr="00ED5568" w:rsidRDefault="002D5D2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69" w:type="dxa"/>
          </w:tcPr>
          <w:p w:rsidR="002D5D23" w:rsidRPr="002D5D23" w:rsidRDefault="002D5D23" w:rsidP="002D5D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Действия предметов. Игра «Кто так делает?»</w:t>
            </w:r>
          </w:p>
        </w:tc>
        <w:tc>
          <w:tcPr>
            <w:tcW w:w="1560" w:type="dxa"/>
          </w:tcPr>
          <w:p w:rsidR="002D5D23" w:rsidRPr="00ED5568" w:rsidRDefault="002D5D2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69" w:type="dxa"/>
          </w:tcPr>
          <w:p w:rsidR="002D5D23" w:rsidRPr="002D5D23" w:rsidRDefault="002D5D23" w:rsidP="002D5D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Состав предметов.</w:t>
            </w:r>
          </w:p>
        </w:tc>
        <w:tc>
          <w:tcPr>
            <w:tcW w:w="1560" w:type="dxa"/>
          </w:tcPr>
          <w:p w:rsidR="002D5D23" w:rsidRDefault="002D5D2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69" w:type="dxa"/>
          </w:tcPr>
          <w:p w:rsidR="002D5D23" w:rsidRPr="002D5D23" w:rsidRDefault="002D5D23" w:rsidP="002D5D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 Игра «Угадай предмет».</w:t>
            </w:r>
          </w:p>
        </w:tc>
        <w:tc>
          <w:tcPr>
            <w:tcW w:w="1560" w:type="dxa"/>
          </w:tcPr>
          <w:p w:rsidR="002D5D23" w:rsidRDefault="002D5D2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69" w:type="dxa"/>
          </w:tcPr>
          <w:p w:rsidR="002D5D23" w:rsidRPr="002D5D23" w:rsidRDefault="002D5D23" w:rsidP="002D5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Симметрия. Симметричные фигуры.</w:t>
            </w:r>
          </w:p>
        </w:tc>
        <w:tc>
          <w:tcPr>
            <w:tcW w:w="1560" w:type="dxa"/>
          </w:tcPr>
          <w:p w:rsidR="002D5D23" w:rsidRDefault="002D5D23" w:rsidP="00ED5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ED5568" w:rsidRDefault="002D5D23" w:rsidP="00ED5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1442E4">
        <w:trPr>
          <w:trHeight w:val="326"/>
        </w:trPr>
        <w:tc>
          <w:tcPr>
            <w:tcW w:w="14531" w:type="dxa"/>
            <w:gridSpan w:val="5"/>
          </w:tcPr>
          <w:p w:rsidR="002D5D23" w:rsidRPr="00EE77AD" w:rsidRDefault="002D5D23" w:rsidP="00EE77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7AD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 (2 ч)</w:t>
            </w: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Pr="00B2145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9569" w:type="dxa"/>
          </w:tcPr>
          <w:p w:rsidR="002D5D23" w:rsidRPr="00EE77AD" w:rsidRDefault="002D5D23" w:rsidP="00EE77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5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Комбинаторика. Перестановки, размещения.</w:t>
            </w:r>
          </w:p>
        </w:tc>
        <w:tc>
          <w:tcPr>
            <w:tcW w:w="1560" w:type="dxa"/>
          </w:tcPr>
          <w:p w:rsidR="002D5D23" w:rsidRPr="00116083" w:rsidRDefault="002D5D23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491468">
        <w:trPr>
          <w:trHeight w:val="326"/>
        </w:trPr>
        <w:tc>
          <w:tcPr>
            <w:tcW w:w="14531" w:type="dxa"/>
            <w:gridSpan w:val="5"/>
          </w:tcPr>
          <w:p w:rsidR="002D5D23" w:rsidRPr="002D5D23" w:rsidRDefault="002D5D23" w:rsidP="002D5D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предметов (4 ч)</w:t>
            </w: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Pr="00B2145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9569" w:type="dxa"/>
          </w:tcPr>
          <w:p w:rsidR="002D5D23" w:rsidRPr="00821CD6" w:rsidRDefault="002D5D23" w:rsidP="00821C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 предметов.</w:t>
            </w:r>
          </w:p>
        </w:tc>
        <w:tc>
          <w:tcPr>
            <w:tcW w:w="1560" w:type="dxa"/>
          </w:tcPr>
          <w:p w:rsidR="002D5D23" w:rsidRPr="00116083" w:rsidRDefault="002D5D23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Pr="00B2145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69" w:type="dxa"/>
          </w:tcPr>
          <w:p w:rsidR="002D5D23" w:rsidRPr="002D5D23" w:rsidRDefault="002D5D23" w:rsidP="002D5D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Логическая операция «и».</w:t>
            </w:r>
          </w:p>
        </w:tc>
        <w:tc>
          <w:tcPr>
            <w:tcW w:w="1560" w:type="dxa"/>
          </w:tcPr>
          <w:p w:rsidR="002D5D23" w:rsidRPr="00116083" w:rsidRDefault="002D5D23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27537E">
        <w:trPr>
          <w:trHeight w:val="326"/>
        </w:trPr>
        <w:tc>
          <w:tcPr>
            <w:tcW w:w="851" w:type="dxa"/>
          </w:tcPr>
          <w:p w:rsidR="002D5D23" w:rsidRPr="00B21453" w:rsidRDefault="00DD079B" w:rsidP="00B21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69" w:type="dxa"/>
          </w:tcPr>
          <w:p w:rsidR="002D5D23" w:rsidRPr="002D5D23" w:rsidRDefault="002D5D23" w:rsidP="002D5D2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5D23">
              <w:rPr>
                <w:rFonts w:ascii="Times New Roman" w:hAnsi="Times New Roman" w:cs="Times New Roman"/>
                <w:sz w:val="24"/>
                <w:szCs w:val="24"/>
              </w:rPr>
              <w:t>Координатная сетка.</w:t>
            </w:r>
          </w:p>
        </w:tc>
        <w:tc>
          <w:tcPr>
            <w:tcW w:w="1560" w:type="dxa"/>
          </w:tcPr>
          <w:p w:rsidR="002D5D23" w:rsidRPr="00116083" w:rsidRDefault="002D5D23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5D23" w:rsidRPr="00116083" w:rsidRDefault="002D5D23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23" w:rsidRPr="00B406CF" w:rsidTr="006300C7">
        <w:trPr>
          <w:trHeight w:val="326"/>
        </w:trPr>
        <w:tc>
          <w:tcPr>
            <w:tcW w:w="14531" w:type="dxa"/>
            <w:gridSpan w:val="5"/>
          </w:tcPr>
          <w:p w:rsidR="002D5D23" w:rsidRPr="004870D6" w:rsidRDefault="004870D6" w:rsidP="0048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D6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между родовыми и видовыми понятиями (2 ч)</w:t>
            </w:r>
          </w:p>
        </w:tc>
      </w:tr>
      <w:tr w:rsidR="004870D6" w:rsidRPr="00116083" w:rsidTr="0027537E">
        <w:trPr>
          <w:trHeight w:val="326"/>
        </w:trPr>
        <w:tc>
          <w:tcPr>
            <w:tcW w:w="851" w:type="dxa"/>
          </w:tcPr>
          <w:p w:rsidR="004870D6" w:rsidRPr="00501EE1" w:rsidRDefault="00DD079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69" w:type="dxa"/>
          </w:tcPr>
          <w:p w:rsidR="004870D6" w:rsidRPr="004870D6" w:rsidRDefault="004870D6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Математические отношения, замаскированные в виде задач-шуток.</w:t>
            </w:r>
          </w:p>
        </w:tc>
        <w:tc>
          <w:tcPr>
            <w:tcW w:w="1560" w:type="dxa"/>
          </w:tcPr>
          <w:p w:rsidR="004870D6" w:rsidRPr="00116083" w:rsidRDefault="004870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70D6" w:rsidRPr="00116083" w:rsidRDefault="004870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0D6" w:rsidRPr="00116083" w:rsidRDefault="004870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D6" w:rsidRPr="00116083" w:rsidTr="0027537E">
        <w:trPr>
          <w:trHeight w:val="326"/>
        </w:trPr>
        <w:tc>
          <w:tcPr>
            <w:tcW w:w="851" w:type="dxa"/>
          </w:tcPr>
          <w:p w:rsidR="004870D6" w:rsidRPr="00501EE1" w:rsidRDefault="00DD079B" w:rsidP="00501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569" w:type="dxa"/>
          </w:tcPr>
          <w:p w:rsidR="004870D6" w:rsidRPr="004870D6" w:rsidRDefault="004870D6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Тест «Отношения».</w:t>
            </w:r>
          </w:p>
        </w:tc>
        <w:tc>
          <w:tcPr>
            <w:tcW w:w="1560" w:type="dxa"/>
          </w:tcPr>
          <w:p w:rsidR="004870D6" w:rsidRPr="00116083" w:rsidRDefault="004870D6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70D6" w:rsidRPr="00116083" w:rsidRDefault="004870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70D6" w:rsidRPr="00116083" w:rsidRDefault="004870D6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D6" w:rsidRPr="00116083" w:rsidTr="00916A23">
        <w:trPr>
          <w:trHeight w:val="326"/>
        </w:trPr>
        <w:tc>
          <w:tcPr>
            <w:tcW w:w="14531" w:type="dxa"/>
            <w:gridSpan w:val="5"/>
          </w:tcPr>
          <w:p w:rsidR="004870D6" w:rsidRPr="00187E5D" w:rsidRDefault="004870D6" w:rsidP="0048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D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логики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D07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Множество. Элементы множества.</w:t>
            </w:r>
          </w:p>
        </w:tc>
        <w:tc>
          <w:tcPr>
            <w:tcW w:w="1560" w:type="dxa"/>
          </w:tcPr>
          <w:p w:rsidR="00DD079B" w:rsidRPr="00ED5568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Классификация по одному свойству.</w:t>
            </w:r>
          </w:p>
        </w:tc>
        <w:tc>
          <w:tcPr>
            <w:tcW w:w="1560" w:type="dxa"/>
          </w:tcPr>
          <w:p w:rsidR="00DD079B" w:rsidRPr="00ED5568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6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Тест «Классификация».</w:t>
            </w:r>
          </w:p>
        </w:tc>
        <w:tc>
          <w:tcPr>
            <w:tcW w:w="1560" w:type="dxa"/>
          </w:tcPr>
          <w:p w:rsidR="00DD079B" w:rsidRPr="00ED5568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Способы задания множества.</w:t>
            </w:r>
          </w:p>
        </w:tc>
        <w:tc>
          <w:tcPr>
            <w:tcW w:w="1560" w:type="dxa"/>
          </w:tcPr>
          <w:p w:rsidR="00DD079B" w:rsidRPr="00ED5568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Сравнение множеств.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Отношения между множествами (объединение, пересечение, вложенность).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понятий о множествах.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Выражения и высказывания.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Высказывания со связками «и», «или».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Отрицание.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560" w:type="dxa"/>
          </w:tcPr>
          <w:p w:rsidR="00DD079B" w:rsidRPr="00116083" w:rsidRDefault="00DD079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D4611C">
        <w:trPr>
          <w:trHeight w:val="326"/>
        </w:trPr>
        <w:tc>
          <w:tcPr>
            <w:tcW w:w="14531" w:type="dxa"/>
            <w:gridSpan w:val="5"/>
          </w:tcPr>
          <w:p w:rsidR="00DD079B" w:rsidRPr="004870D6" w:rsidRDefault="00DD079B" w:rsidP="004870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воображения (2 ч)</w:t>
            </w: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D6">
              <w:rPr>
                <w:rFonts w:ascii="Times New Roman" w:hAnsi="Times New Roman" w:cs="Times New Roman"/>
                <w:sz w:val="24"/>
                <w:szCs w:val="24"/>
              </w:rPr>
              <w:t>Составление загадок, чайнвордов.</w:t>
            </w:r>
          </w:p>
        </w:tc>
        <w:tc>
          <w:tcPr>
            <w:tcW w:w="1560" w:type="dxa"/>
          </w:tcPr>
          <w:p w:rsidR="00DD079B" w:rsidRPr="00116083" w:rsidRDefault="00DD079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569" w:type="dxa"/>
          </w:tcPr>
          <w:p w:rsidR="00DD079B" w:rsidRPr="004870D6" w:rsidRDefault="00DD079B" w:rsidP="00487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«Состав предметов»</w:t>
            </w:r>
          </w:p>
        </w:tc>
        <w:tc>
          <w:tcPr>
            <w:tcW w:w="1560" w:type="dxa"/>
          </w:tcPr>
          <w:p w:rsidR="00DD079B" w:rsidRPr="00116083" w:rsidRDefault="00DD079B" w:rsidP="0011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1F0315">
        <w:trPr>
          <w:trHeight w:val="326"/>
        </w:trPr>
        <w:tc>
          <w:tcPr>
            <w:tcW w:w="14531" w:type="dxa"/>
            <w:gridSpan w:val="5"/>
          </w:tcPr>
          <w:p w:rsidR="00DD079B" w:rsidRPr="00DD079B" w:rsidRDefault="00DD079B" w:rsidP="00DD07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материал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D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569" w:type="dxa"/>
          </w:tcPr>
          <w:p w:rsidR="00DD079B" w:rsidRPr="00DD079B" w:rsidRDefault="00DD079B" w:rsidP="00DD079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79B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 Наделение предметов новыми свойствами.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569" w:type="dxa"/>
          </w:tcPr>
          <w:p w:rsidR="00DD079B" w:rsidRPr="00DD079B" w:rsidRDefault="00DD079B" w:rsidP="00DD079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79B">
              <w:rPr>
                <w:rFonts w:ascii="Times New Roman" w:hAnsi="Times New Roman" w:cs="Times New Roman"/>
                <w:sz w:val="24"/>
                <w:szCs w:val="24"/>
              </w:rPr>
              <w:t>Перенос свойств с одних предметов на другие.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B" w:rsidRPr="00116083" w:rsidTr="0027537E">
        <w:trPr>
          <w:trHeight w:val="326"/>
        </w:trPr>
        <w:tc>
          <w:tcPr>
            <w:tcW w:w="851" w:type="dxa"/>
          </w:tcPr>
          <w:p w:rsidR="00DD079B" w:rsidRDefault="00DD079B" w:rsidP="0082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569" w:type="dxa"/>
          </w:tcPr>
          <w:p w:rsidR="00DD079B" w:rsidRPr="00DD079B" w:rsidRDefault="00DD079B" w:rsidP="00DD079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079B">
              <w:rPr>
                <w:rFonts w:ascii="Times New Roman" w:hAnsi="Times New Roman" w:cs="Times New Roman"/>
                <w:sz w:val="24"/>
                <w:szCs w:val="24"/>
              </w:rPr>
              <w:t>Рассмотрение положительных и отрицательных сторон у одних и тех же предметов.</w:t>
            </w:r>
          </w:p>
        </w:tc>
        <w:tc>
          <w:tcPr>
            <w:tcW w:w="1560" w:type="dxa"/>
          </w:tcPr>
          <w:p w:rsidR="00DD079B" w:rsidRDefault="00DD079B" w:rsidP="0021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079B" w:rsidRPr="00116083" w:rsidRDefault="00DD079B" w:rsidP="001160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6CF" w:rsidRPr="00B406CF" w:rsidRDefault="00B406CF" w:rsidP="00B406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06CF" w:rsidRPr="00B406CF" w:rsidSect="00B40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74F"/>
    <w:multiLevelType w:val="hybridMultilevel"/>
    <w:tmpl w:val="29D6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2C4D"/>
    <w:multiLevelType w:val="hybridMultilevel"/>
    <w:tmpl w:val="69C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0D93"/>
    <w:multiLevelType w:val="hybridMultilevel"/>
    <w:tmpl w:val="F42C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0593A"/>
    <w:multiLevelType w:val="hybridMultilevel"/>
    <w:tmpl w:val="8A3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118B7"/>
    <w:multiLevelType w:val="hybridMultilevel"/>
    <w:tmpl w:val="D094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5147C"/>
    <w:multiLevelType w:val="hybridMultilevel"/>
    <w:tmpl w:val="20C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63C54"/>
    <w:multiLevelType w:val="hybridMultilevel"/>
    <w:tmpl w:val="4B30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F6550"/>
    <w:multiLevelType w:val="hybridMultilevel"/>
    <w:tmpl w:val="0D9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6CF"/>
    <w:rsid w:val="00116083"/>
    <w:rsid w:val="00187E5D"/>
    <w:rsid w:val="001C1675"/>
    <w:rsid w:val="00246042"/>
    <w:rsid w:val="0027209E"/>
    <w:rsid w:val="0027537E"/>
    <w:rsid w:val="002D5D23"/>
    <w:rsid w:val="00315FDC"/>
    <w:rsid w:val="004870D6"/>
    <w:rsid w:val="00501EE1"/>
    <w:rsid w:val="005B5603"/>
    <w:rsid w:val="006C4402"/>
    <w:rsid w:val="00755FF0"/>
    <w:rsid w:val="00821CD6"/>
    <w:rsid w:val="00852EE0"/>
    <w:rsid w:val="00913026"/>
    <w:rsid w:val="009319B3"/>
    <w:rsid w:val="00B21453"/>
    <w:rsid w:val="00B406CF"/>
    <w:rsid w:val="00BF7C13"/>
    <w:rsid w:val="00CA0C13"/>
    <w:rsid w:val="00D159EA"/>
    <w:rsid w:val="00D65D93"/>
    <w:rsid w:val="00DD079B"/>
    <w:rsid w:val="00E2471B"/>
    <w:rsid w:val="00E26CD1"/>
    <w:rsid w:val="00EC5E95"/>
    <w:rsid w:val="00ED5568"/>
    <w:rsid w:val="00EE77AD"/>
    <w:rsid w:val="00FA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  <w:style w:type="paragraph" w:customStyle="1" w:styleId="Default">
    <w:name w:val="Default"/>
    <w:uiPriority w:val="99"/>
    <w:rsid w:val="00E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5B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5B560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06CF"/>
  </w:style>
  <w:style w:type="paragraph" w:customStyle="1" w:styleId="Default">
    <w:name w:val="Default"/>
    <w:uiPriority w:val="99"/>
    <w:rsid w:val="00E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 1"/>
    <w:uiPriority w:val="99"/>
    <w:rsid w:val="005B5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5B56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C453-2599-437F-87B3-1762FBF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14</cp:revision>
  <cp:lastPrinted>2018-09-11T10:11:00Z</cp:lastPrinted>
  <dcterms:created xsi:type="dcterms:W3CDTF">2018-05-06T10:01:00Z</dcterms:created>
  <dcterms:modified xsi:type="dcterms:W3CDTF">2018-12-11T13:04:00Z</dcterms:modified>
</cp:coreProperties>
</file>